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317A6" w14:textId="77777777" w:rsidR="00C07243" w:rsidRPr="00F432B0" w:rsidRDefault="00000000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b/>
          <w:sz w:val="22"/>
          <w:szCs w:val="22"/>
        </w:rPr>
      </w:pPr>
      <w:r>
        <w:rPr>
          <w:b/>
          <w:sz w:val="22"/>
          <w:szCs w:val="22"/>
        </w:rPr>
        <w:pict w14:anchorId="07DC3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50pt;height:50pt;z-index:251657728;visibility:hidden">
            <v:path o:extrusionok="t"/>
            <o:lock v:ext="edit" selection="t"/>
          </v:shape>
        </w:pict>
      </w:r>
      <w:r w:rsidR="00C07243" w:rsidRPr="00F432B0">
        <w:rPr>
          <w:rFonts w:eastAsia="Merriweather"/>
          <w:b/>
          <w:sz w:val="22"/>
          <w:szCs w:val="22"/>
        </w:rPr>
        <w:t>DOCUMENTO DE FORMALIZAÇÃO DA DEMANDA (DFD)</w:t>
      </w:r>
    </w:p>
    <w:p w14:paraId="556EE8EF" w14:textId="77777777" w:rsidR="0043341B" w:rsidRPr="00F432B0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p w14:paraId="1AEB0A6B" w14:textId="77777777" w:rsidR="0043341B" w:rsidRPr="002E28B4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color w:val="000000" w:themeColor="text1"/>
          <w:sz w:val="22"/>
          <w:szCs w:val="22"/>
        </w:rPr>
      </w:pPr>
    </w:p>
    <w:p w14:paraId="45FB6C6F" w14:textId="77777777" w:rsidR="0061693B" w:rsidRPr="002E28B4" w:rsidRDefault="00E50BFD" w:rsidP="0043341B">
      <w:pPr>
        <w:pStyle w:val="PargrafodaLista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right="-426" w:firstLineChars="0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Setor Requisitante</w:t>
      </w:r>
      <w:r w:rsidR="0061693B" w:rsidRPr="002E28B4">
        <w:rPr>
          <w:rFonts w:eastAsia="Merriweather"/>
          <w:b/>
          <w:color w:val="000000" w:themeColor="text1"/>
          <w:sz w:val="22"/>
          <w:szCs w:val="22"/>
        </w:rPr>
        <w:t xml:space="preserve">: </w:t>
      </w:r>
      <w:r w:rsidR="00885556" w:rsidRPr="002E28B4">
        <w:rPr>
          <w:rFonts w:eastAsia="Merriweather"/>
          <w:color w:val="000000" w:themeColor="text1"/>
          <w:sz w:val="22"/>
          <w:szCs w:val="22"/>
        </w:rPr>
        <w:t xml:space="preserve">Secretaria </w:t>
      </w:r>
      <w:r w:rsidR="00D26F58">
        <w:rPr>
          <w:rFonts w:eastAsia="Merriweather"/>
          <w:color w:val="000000" w:themeColor="text1"/>
          <w:sz w:val="22"/>
          <w:szCs w:val="22"/>
        </w:rPr>
        <w:t>de Educação e Cultura</w:t>
      </w:r>
    </w:p>
    <w:p w14:paraId="597BB5B0" w14:textId="181ED165" w:rsidR="0061693B" w:rsidRPr="002E28B4" w:rsidRDefault="00E50BFD" w:rsidP="002E28B4">
      <w:pPr>
        <w:pStyle w:val="PargrafodaLista"/>
        <w:numPr>
          <w:ilvl w:val="1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Responsável pela demanda</w:t>
      </w:r>
      <w:r w:rsidR="0061693B" w:rsidRPr="002E28B4">
        <w:rPr>
          <w:rFonts w:eastAsia="Merriweather"/>
          <w:b/>
          <w:color w:val="000000" w:themeColor="text1"/>
          <w:sz w:val="22"/>
          <w:szCs w:val="22"/>
        </w:rPr>
        <w:t>:</w:t>
      </w:r>
      <w:r w:rsidR="002E28B4" w:rsidRPr="002E28B4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="002E6C8B">
        <w:rPr>
          <w:rFonts w:eastAsia="Merriweather"/>
          <w:color w:val="000000" w:themeColor="text1"/>
          <w:sz w:val="22"/>
          <w:szCs w:val="22"/>
        </w:rPr>
        <w:t>Aline Firmino Neves Vasconcelos</w:t>
      </w:r>
    </w:p>
    <w:p w14:paraId="79F61932" w14:textId="77777777" w:rsidR="0061693B" w:rsidRPr="002E28B4" w:rsidRDefault="0061693B" w:rsidP="00A74EBF">
      <w:pPr>
        <w:pStyle w:val="PargrafodaLista"/>
        <w:tabs>
          <w:tab w:val="left" w:pos="319"/>
          <w:tab w:val="left" w:pos="426"/>
        </w:tabs>
        <w:spacing w:line="240" w:lineRule="auto"/>
        <w:ind w:leftChars="0" w:left="709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4959190D" w14:textId="3CF96502" w:rsidR="00B766FF" w:rsidRDefault="00E50BFD" w:rsidP="00B766FF">
      <w:pPr>
        <w:pStyle w:val="PargrafodaLista"/>
        <w:numPr>
          <w:ilvl w:val="0"/>
          <w:numId w:val="19"/>
        </w:numPr>
        <w:ind w:leftChars="0" w:left="0" w:firstLineChars="0" w:firstLine="0"/>
        <w:jc w:val="both"/>
      </w:pPr>
      <w:r w:rsidRPr="00B766FF">
        <w:rPr>
          <w:rFonts w:eastAsia="Merriweather"/>
          <w:b/>
          <w:color w:val="000000" w:themeColor="text1"/>
          <w:sz w:val="22"/>
          <w:szCs w:val="22"/>
        </w:rPr>
        <w:t>Objeto da demanda</w:t>
      </w:r>
      <w:r w:rsidR="0061693B" w:rsidRPr="00B766FF">
        <w:rPr>
          <w:rFonts w:eastAsia="Merriweather"/>
          <w:b/>
          <w:color w:val="000000" w:themeColor="text1"/>
          <w:sz w:val="22"/>
          <w:szCs w:val="22"/>
        </w:rPr>
        <w:t>:</w:t>
      </w:r>
      <w:r w:rsidR="0061693B" w:rsidRPr="00B766FF">
        <w:rPr>
          <w:rFonts w:eastAsia="Merriweather"/>
          <w:color w:val="000000" w:themeColor="text1"/>
          <w:sz w:val="22"/>
          <w:szCs w:val="22"/>
        </w:rPr>
        <w:t xml:space="preserve"> </w:t>
      </w:r>
      <w:r w:rsidR="00347A74" w:rsidRPr="00B766FF">
        <w:rPr>
          <w:rFonts w:eastAsia="Merriweather"/>
          <w:color w:val="000000" w:themeColor="text1"/>
          <w:sz w:val="22"/>
          <w:szCs w:val="22"/>
        </w:rPr>
        <w:t> </w:t>
      </w:r>
      <w:bookmarkStart w:id="0" w:name="_Hlk194070929"/>
      <w:r w:rsidR="00E75A34" w:rsidRPr="00AA6590">
        <w:t>CONTRATAÇÃO DE</w:t>
      </w:r>
      <w:r w:rsidR="00E75A34">
        <w:t xml:space="preserve"> PROFISSIONAIS PARA A REALIZAÇÃO DE ESPETÁCULOS TEATRAIS PARA EVENTOS DIVERSOS DE INTERESSE DA SECRETARIA MUNICIPAL DE </w:t>
      </w:r>
      <w:r w:rsidR="00860501">
        <w:t>EDUCAÇÃO</w:t>
      </w:r>
      <w:r w:rsidR="00E75A34">
        <w:t xml:space="preserve"> DE BANDEIRANTES – PR. </w:t>
      </w:r>
      <w:bookmarkEnd w:id="0"/>
    </w:p>
    <w:p w14:paraId="71318175" w14:textId="7A22E621" w:rsidR="007E5C36" w:rsidRPr="00B766FF" w:rsidRDefault="007E5C36" w:rsidP="00B766FF">
      <w:pPr>
        <w:tabs>
          <w:tab w:val="left" w:pos="0"/>
          <w:tab w:val="left" w:pos="284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13404DBB" w14:textId="77777777" w:rsidR="00845BF0" w:rsidRPr="008D23EF" w:rsidRDefault="00845BF0" w:rsidP="002E6C8B">
      <w:pPr>
        <w:pStyle w:val="PargrafodaLista"/>
        <w:tabs>
          <w:tab w:val="left" w:pos="0"/>
          <w:tab w:val="left" w:pos="284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24F2CBE3" w14:textId="77777777" w:rsidR="0061693B" w:rsidRPr="002E28B4" w:rsidRDefault="00E50BFD" w:rsidP="0043341B">
      <w:pPr>
        <w:pStyle w:val="PargrafodaLista"/>
        <w:numPr>
          <w:ilvl w:val="1"/>
          <w:numId w:val="19"/>
        </w:numPr>
        <w:tabs>
          <w:tab w:val="left" w:pos="567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Características do objeto</w:t>
      </w:r>
      <w:r w:rsidR="0061693B" w:rsidRPr="002E28B4">
        <w:rPr>
          <w:rFonts w:eastAsia="Merriweather"/>
          <w:color w:val="000000" w:themeColor="text1"/>
          <w:sz w:val="22"/>
          <w:szCs w:val="22"/>
        </w:rPr>
        <w:t xml:space="preserve">: </w:t>
      </w:r>
    </w:p>
    <w:p w14:paraId="11848BD9" w14:textId="356809DF" w:rsidR="0061693B" w:rsidRPr="002E28B4" w:rsidRDefault="0061693B" w:rsidP="0043341B">
      <w:pPr>
        <w:tabs>
          <w:tab w:val="left" w:pos="567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75A34">
        <w:rPr>
          <w:rFonts w:eastAsia="Merriweather"/>
          <w:color w:val="000000" w:themeColor="text1"/>
          <w:sz w:val="22"/>
          <w:szCs w:val="22"/>
        </w:rPr>
        <w:t xml:space="preserve"> </w:t>
      </w:r>
      <w:r w:rsidR="00E75A34" w:rsidRPr="00E75A34">
        <w:rPr>
          <w:rFonts w:eastAsia="Merriweather"/>
          <w:b/>
          <w:bCs/>
          <w:color w:val="000000" w:themeColor="text1"/>
          <w:sz w:val="22"/>
          <w:szCs w:val="22"/>
        </w:rPr>
        <w:t>X</w:t>
      </w:r>
      <w:proofErr w:type="gramEnd"/>
      <w:r w:rsidR="00005908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 Serviço não continuado</w:t>
      </w:r>
      <w:r w:rsidR="00F53BB0" w:rsidRPr="002E28B4">
        <w:rPr>
          <w:rFonts w:eastAsia="Merriweather"/>
          <w:color w:val="000000" w:themeColor="text1"/>
          <w:sz w:val="22"/>
          <w:szCs w:val="22"/>
        </w:rPr>
        <w:t>;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24F5C925" w14:textId="77777777" w:rsidR="0061693B" w:rsidRPr="002E28B4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Serviço continuado SEM dedicação exclusiva de mão de obra; </w:t>
      </w:r>
    </w:p>
    <w:p w14:paraId="04324498" w14:textId="77777777" w:rsidR="0061693B" w:rsidRPr="002E28B4" w:rsidRDefault="007E5C3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22F15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61693B"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="0061693B" w:rsidRPr="002E28B4">
        <w:rPr>
          <w:rFonts w:eastAsia="Merriweather"/>
          <w:color w:val="000000" w:themeColor="text1"/>
          <w:sz w:val="22"/>
          <w:szCs w:val="22"/>
        </w:rPr>
        <w:t xml:space="preserve"> Serviço continuado COM dedicação exclusiva de mão de obra;</w:t>
      </w:r>
    </w:p>
    <w:p w14:paraId="177E3EE2" w14:textId="081E810B" w:rsidR="0061693B" w:rsidRPr="002E28B4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75A3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Material de consumo; </w:t>
      </w:r>
    </w:p>
    <w:p w14:paraId="613F1866" w14:textId="77777777" w:rsidR="0061693B" w:rsidRPr="002E28B4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Material permanente / equipamento.</w:t>
      </w:r>
    </w:p>
    <w:p w14:paraId="4C97F904" w14:textId="77777777" w:rsidR="0061693B" w:rsidRPr="002E28B4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7D38E0DF" w14:textId="77777777" w:rsidR="0061693B" w:rsidRPr="002E28B4" w:rsidRDefault="0061693B" w:rsidP="0043341B">
      <w:pPr>
        <w:pStyle w:val="PargrafodaLista"/>
        <w:numPr>
          <w:ilvl w:val="0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AD1EFC" w:rsidRPr="002E28B4">
        <w:rPr>
          <w:rFonts w:eastAsia="Merriweather"/>
          <w:b/>
          <w:color w:val="000000" w:themeColor="text1"/>
          <w:sz w:val="22"/>
          <w:szCs w:val="22"/>
        </w:rPr>
        <w:t>Forma de contratação sugerida:</w:t>
      </w:r>
    </w:p>
    <w:p w14:paraId="0A17C3BA" w14:textId="0D59ED6A"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75A34">
        <w:rPr>
          <w:rFonts w:eastAsia="Merriweather"/>
          <w:color w:val="000000" w:themeColor="text1"/>
          <w:sz w:val="22"/>
          <w:szCs w:val="22"/>
        </w:rPr>
        <w:t xml:space="preserve"> </w:t>
      </w:r>
      <w:r w:rsidR="00E75A34" w:rsidRPr="00E75A34">
        <w:rPr>
          <w:rFonts w:eastAsia="Merriweather"/>
          <w:b/>
          <w:bCs/>
          <w:color w:val="000000" w:themeColor="text1"/>
          <w:sz w:val="22"/>
          <w:szCs w:val="22"/>
        </w:rPr>
        <w:t>X</w:t>
      </w:r>
      <w:proofErr w:type="gramEnd"/>
      <w:r w:rsidR="00D60203" w:rsidRPr="00E75A34">
        <w:rPr>
          <w:rFonts w:eastAsia="Merriweather"/>
          <w:b/>
          <w:bCs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) Pregão  </w:t>
      </w:r>
    </w:p>
    <w:p w14:paraId="4CBC5BA9" w14:textId="4AC7A021" w:rsidR="00E50BFD" w:rsidRPr="002E28B4" w:rsidRDefault="007E5C36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75A34">
        <w:rPr>
          <w:rFonts w:eastAsia="Merriweather"/>
          <w:color w:val="000000" w:themeColor="text1"/>
          <w:sz w:val="22"/>
          <w:szCs w:val="22"/>
        </w:rPr>
        <w:t xml:space="preserve"> 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="00E50BFD" w:rsidRPr="002E28B4">
        <w:rPr>
          <w:rFonts w:eastAsia="Merriweather"/>
          <w:color w:val="000000" w:themeColor="text1"/>
          <w:sz w:val="22"/>
          <w:szCs w:val="22"/>
        </w:rPr>
        <w:t xml:space="preserve"> Dispensa</w:t>
      </w:r>
      <w:r w:rsidR="00F14A76">
        <w:rPr>
          <w:rFonts w:eastAsia="Merriweather"/>
          <w:color w:val="000000" w:themeColor="text1"/>
          <w:sz w:val="22"/>
          <w:szCs w:val="22"/>
        </w:rPr>
        <w:t xml:space="preserve"> – Lei 14.133/21 art. 75, II</w:t>
      </w:r>
      <w:r w:rsidR="00DE62FD">
        <w:rPr>
          <w:rFonts w:eastAsia="Merriweather"/>
          <w:color w:val="000000" w:themeColor="text1"/>
          <w:sz w:val="22"/>
          <w:szCs w:val="22"/>
        </w:rPr>
        <w:t xml:space="preserve">, </w:t>
      </w:r>
      <w:r w:rsidR="00DE62FD">
        <w:rPr>
          <w:rFonts w:ascii="Arial" w:hAnsi="Arial" w:cs="Arial"/>
          <w:color w:val="000000"/>
          <w:sz w:val="20"/>
          <w:szCs w:val="20"/>
        </w:rPr>
        <w:t>§ 3º </w:t>
      </w:r>
    </w:p>
    <w:p w14:paraId="711538DC" w14:textId="77777777"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Inexigibilidade</w:t>
      </w:r>
    </w:p>
    <w:p w14:paraId="5633414A" w14:textId="77777777"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Concorrência</w:t>
      </w:r>
    </w:p>
    <w:p w14:paraId="075C86FB" w14:textId="77777777"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Concurso</w:t>
      </w:r>
    </w:p>
    <w:p w14:paraId="03B30F86" w14:textId="77777777" w:rsidR="0061693B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Leilão</w:t>
      </w:r>
    </w:p>
    <w:p w14:paraId="07672DF9" w14:textId="77777777" w:rsidR="0061693B" w:rsidRPr="002E28B4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1C5B55F8" w14:textId="77777777" w:rsidR="00E50BFD" w:rsidRPr="002E28B4" w:rsidRDefault="00A924F1" w:rsidP="0043341B">
      <w:pPr>
        <w:pStyle w:val="PargrafodaLista"/>
        <w:numPr>
          <w:ilvl w:val="0"/>
          <w:numId w:val="19"/>
        </w:numPr>
        <w:ind w:leftChars="0" w:right="-426" w:firstLineChars="0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Item previsto no plano anual de contratação </w:t>
      </w:r>
      <w:r w:rsidR="00E50BFD" w:rsidRPr="002E28B4">
        <w:rPr>
          <w:rFonts w:eastAsia="Merriweather"/>
          <w:b/>
          <w:color w:val="000000" w:themeColor="text1"/>
          <w:sz w:val="22"/>
          <w:szCs w:val="22"/>
        </w:rPr>
        <w:t>– PAC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:</w:t>
      </w:r>
      <w:r w:rsidR="00E50BFD" w:rsidRPr="002E28B4">
        <w:rPr>
          <w:color w:val="000000" w:themeColor="text1"/>
          <w:sz w:val="22"/>
          <w:szCs w:val="22"/>
        </w:rPr>
        <w:t xml:space="preserve"> </w:t>
      </w:r>
    </w:p>
    <w:p w14:paraId="76FDBA85" w14:textId="15ACB249" w:rsidR="00E50BFD" w:rsidRPr="002E28B4" w:rsidRDefault="00E50BFD" w:rsidP="0043341B">
      <w:pPr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r w:rsidR="00A924F1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Sim – Especificar Ano:</w:t>
      </w:r>
      <w:r w:rsidR="00845BF0">
        <w:rPr>
          <w:rFonts w:eastAsia="Merriweather"/>
          <w:color w:val="000000" w:themeColor="text1"/>
          <w:sz w:val="22"/>
          <w:szCs w:val="22"/>
        </w:rPr>
        <w:t>202</w:t>
      </w:r>
      <w:r w:rsidR="002E6C8B">
        <w:rPr>
          <w:rFonts w:eastAsia="Merriweather"/>
          <w:color w:val="000000" w:themeColor="text1"/>
          <w:sz w:val="22"/>
          <w:szCs w:val="22"/>
        </w:rPr>
        <w:t>5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Especificar item:</w:t>
      </w:r>
      <w:r w:rsidR="00163BD9">
        <w:rPr>
          <w:rFonts w:eastAsia="Merriweather"/>
          <w:color w:val="000000" w:themeColor="text1"/>
          <w:sz w:val="22"/>
          <w:szCs w:val="22"/>
        </w:rPr>
        <w:t xml:space="preserve"> </w:t>
      </w:r>
      <w:r w:rsidR="00AB7542">
        <w:rPr>
          <w:rFonts w:eastAsia="Merriweather"/>
          <w:color w:val="000000" w:themeColor="text1"/>
          <w:sz w:val="22"/>
          <w:szCs w:val="22"/>
        </w:rPr>
        <w:t>SEQ. ED00</w:t>
      </w:r>
      <w:r w:rsidR="00E75A34">
        <w:rPr>
          <w:rFonts w:eastAsia="Merriweather"/>
          <w:color w:val="000000" w:themeColor="text1"/>
          <w:sz w:val="22"/>
          <w:szCs w:val="22"/>
        </w:rPr>
        <w:t>76</w:t>
      </w:r>
      <w:r w:rsidR="00163BD9">
        <w:rPr>
          <w:rFonts w:eastAsia="Merriweather"/>
          <w:color w:val="000000" w:themeColor="text1"/>
          <w:sz w:val="22"/>
          <w:szCs w:val="22"/>
        </w:rPr>
        <w:t>.</w:t>
      </w:r>
    </w:p>
    <w:p w14:paraId="7EE97FB1" w14:textId="77777777" w:rsidR="00D60203" w:rsidRPr="002E28B4" w:rsidRDefault="007E5C36" w:rsidP="0043341B">
      <w:pPr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="00E50BFD" w:rsidRPr="002E28B4">
        <w:rPr>
          <w:rFonts w:eastAsia="Merriweather"/>
          <w:color w:val="000000" w:themeColor="text1"/>
          <w:sz w:val="22"/>
          <w:szCs w:val="22"/>
        </w:rPr>
        <w:t xml:space="preserve"> Não previsto no PAC - Justificar o </w:t>
      </w:r>
      <w:r w:rsidR="00885556" w:rsidRPr="002E28B4">
        <w:rPr>
          <w:rFonts w:eastAsia="Merriweather"/>
          <w:color w:val="000000" w:themeColor="text1"/>
          <w:sz w:val="22"/>
          <w:szCs w:val="22"/>
        </w:rPr>
        <w:t>motivo:</w:t>
      </w:r>
      <w:r w:rsidR="00E50BFD" w:rsidRPr="002E28B4">
        <w:rPr>
          <w:color w:val="000000" w:themeColor="text1"/>
          <w:sz w:val="22"/>
          <w:szCs w:val="22"/>
        </w:rPr>
        <w:t xml:space="preserve"> </w:t>
      </w:r>
      <w:r w:rsidRPr="002E28B4">
        <w:rPr>
          <w:color w:val="000000" w:themeColor="text1"/>
          <w:sz w:val="22"/>
          <w:szCs w:val="22"/>
        </w:rPr>
        <w:t xml:space="preserve"> </w:t>
      </w:r>
    </w:p>
    <w:p w14:paraId="5ED4A169" w14:textId="77777777" w:rsidR="00E50BFD" w:rsidRPr="002E28B4" w:rsidRDefault="00E50BFD" w:rsidP="0043341B">
      <w:pPr>
        <w:pStyle w:val="PargrafodaLista"/>
        <w:ind w:leftChars="0" w:left="360" w:right="-426" w:firstLineChars="0" w:firstLine="0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1E411994" w14:textId="77777777" w:rsidR="00F572A2" w:rsidRPr="00E40BDE" w:rsidRDefault="00D60203" w:rsidP="00C67A5D">
      <w:pPr>
        <w:pStyle w:val="PargrafodaLista"/>
        <w:numPr>
          <w:ilvl w:val="0"/>
          <w:numId w:val="19"/>
        </w:numPr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Justificativa da necessidade da contratação da solução, considerando o</w:t>
      </w:r>
      <w:r w:rsidR="00B836D1" w:rsidRPr="002E28B4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Planejamento Estratégico, se for o caso: </w:t>
      </w:r>
    </w:p>
    <w:p w14:paraId="78E8F7A2" w14:textId="6218FFE9" w:rsidR="00935EC6" w:rsidRDefault="00935EC6" w:rsidP="00E40BDE">
      <w:p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cs="Arial"/>
        </w:rPr>
      </w:pPr>
      <w:r>
        <w:rPr>
          <w:rFonts w:cs="Arial"/>
        </w:rPr>
        <w:t>A presente solicitação visa à contratação de serviços especializados para a realização de espetáculos teatrais temáticos, abrangendo desde a promoção de eventos, passando pela educação, até a valorização da cultura. As apresenta</w:t>
      </w:r>
      <w:r w:rsidR="00893092">
        <w:rPr>
          <w:rFonts w:cs="Arial"/>
        </w:rPr>
        <w:t>ções ocorrerão ao longo do ano e abordarão temas relacionadas a educação</w:t>
      </w:r>
      <w:r w:rsidR="00C90DC9">
        <w:rPr>
          <w:rFonts w:cs="Arial"/>
        </w:rPr>
        <w:t>. Todo e qualquer projeto artístico, cultural e teatral, ajuda a expandir os horizontes, ter mais empatia com o próximo termos um ser humano mais seguro de si e de suas habilidades, possibilita também que as pessoas façam amizades e desenvolvam o lado extrovertido e espontâneo, impactando positivamente na vida dos mesmos. A necessidade da contratação de apresentação artística infantil permitirá atender o público infantil, com a finalidade de promover o entretenimento</w:t>
      </w:r>
      <w:r w:rsidR="005C4227">
        <w:rPr>
          <w:rFonts w:cs="Arial"/>
        </w:rPr>
        <w:t xml:space="preserve"> e diversão entre as crianças. Sendo o teatro um importante recurso pedagógico para o desenvolvimento das crianças, proporcionando experiências e vivências, além de diversas linguagens, construindo assim o processo de aprendizagem. A peça teatral proporcionará momentos de integração, socialização e encantamento lúdico, o s quais podem ser canalizados para situações de aprendizagem escolar. </w:t>
      </w:r>
    </w:p>
    <w:p w14:paraId="5DBD0667" w14:textId="5A28DDE4" w:rsidR="00710680" w:rsidRDefault="00935EC6" w:rsidP="0071236A">
      <w:pP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cs="Arial"/>
        </w:rPr>
      </w:pPr>
      <w:r>
        <w:rPr>
          <w:rFonts w:cs="Arial"/>
        </w:rPr>
        <w:t xml:space="preserve"> </w:t>
      </w:r>
    </w:p>
    <w:p w14:paraId="2028E71D" w14:textId="77777777" w:rsidR="00D60203" w:rsidRPr="002E28B4" w:rsidRDefault="00D60203" w:rsidP="0043341B">
      <w:pPr>
        <w:pStyle w:val="PargrafodaLista"/>
        <w:numPr>
          <w:ilvl w:val="1"/>
          <w:numId w:val="19"/>
        </w:numPr>
        <w:ind w:leftChars="0" w:right="-426" w:firstLineChars="0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Descrição /identificação da necessidade:</w:t>
      </w:r>
    </w:p>
    <w:p w14:paraId="5C370C5D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</w:t>
      </w:r>
    </w:p>
    <w:p w14:paraId="46E23AE7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 em vista de extinção contratual* </w:t>
      </w:r>
    </w:p>
    <w:p w14:paraId="6FFA9811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 Nova contratação de acordo com a necessidade da contratante</w:t>
      </w:r>
    </w:p>
    <w:p w14:paraId="7BA8B072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lastRenderedPageBreak/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 em vista da negativa do contratado na renovação</w:t>
      </w:r>
    </w:p>
    <w:p w14:paraId="1185F164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*Observações: </w:t>
      </w:r>
    </w:p>
    <w:p w14:paraId="5A8A3310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6.2. CONTRATO (SE EXTINTO):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Não se aplica</w:t>
      </w:r>
    </w:p>
    <w:p w14:paraId="02D5CD53" w14:textId="0C41E336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6.3. VIGÊNCIA: </w:t>
      </w:r>
      <w:r w:rsidR="00B81CEA">
        <w:rPr>
          <w:rFonts w:eastAsia="Merriweather"/>
          <w:color w:val="000000" w:themeColor="text1"/>
          <w:sz w:val="22"/>
          <w:szCs w:val="22"/>
        </w:rPr>
        <w:t>01 (um) ano, equivalente a 12 (doze) meses, podendo ser prorrogado de acordo com a lei vigente.</w:t>
      </w:r>
    </w:p>
    <w:p w14:paraId="5F329AD4" w14:textId="77777777"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6.4. CONTRATADO: _________________</w:t>
      </w:r>
    </w:p>
    <w:p w14:paraId="336AA144" w14:textId="77777777" w:rsidR="00D60203" w:rsidRPr="002E28B4" w:rsidRDefault="00D60203" w:rsidP="0043341B">
      <w:pPr>
        <w:ind w:leftChars="0" w:left="0" w:right="-426" w:firstLineChars="0" w:firstLine="0"/>
        <w:rPr>
          <w:rFonts w:eastAsia="Merriweather"/>
          <w:color w:val="000000" w:themeColor="text1"/>
          <w:sz w:val="22"/>
          <w:szCs w:val="22"/>
        </w:rPr>
      </w:pPr>
    </w:p>
    <w:p w14:paraId="1CB98DEA" w14:textId="77777777" w:rsidR="00D60203" w:rsidRDefault="00B836D1" w:rsidP="00E6721F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Quantidade de material/serviço da solução a ser contratada considerada a </w:t>
      </w:r>
      <w:r w:rsidR="0069360F">
        <w:rPr>
          <w:rFonts w:eastAsia="Merriweather"/>
          <w:b/>
          <w:color w:val="000000" w:themeColor="text1"/>
          <w:sz w:val="22"/>
          <w:szCs w:val="22"/>
        </w:rPr>
        <w:t>expectativa de consumo</w:t>
      </w:r>
      <w:r w:rsidR="0043341B" w:rsidRPr="002E28B4">
        <w:rPr>
          <w:rFonts w:eastAsia="Merriweather"/>
          <w:b/>
          <w:color w:val="000000" w:themeColor="text1"/>
          <w:sz w:val="22"/>
          <w:szCs w:val="22"/>
        </w:rPr>
        <w:t>:</w:t>
      </w:r>
    </w:p>
    <w:p w14:paraId="1586062E" w14:textId="77777777" w:rsidR="009B0494" w:rsidRDefault="009B0494" w:rsidP="00543699">
      <w:pPr>
        <w:ind w:leftChars="0" w:left="0" w:right="-426" w:firstLineChars="0" w:firstLine="0"/>
        <w:rPr>
          <w:rFonts w:eastAsia="Merriweather"/>
          <w:b/>
          <w:color w:val="000000" w:themeColor="text1"/>
          <w:sz w:val="22"/>
          <w:szCs w:val="22"/>
        </w:rPr>
      </w:pPr>
    </w:p>
    <w:tbl>
      <w:tblPr>
        <w:tblW w:w="9498" w:type="dxa"/>
        <w:tblInd w:w="-5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1134"/>
        <w:gridCol w:w="6663"/>
      </w:tblGrid>
      <w:tr w:rsidR="009B0494" w:rsidRPr="00133EB4" w14:paraId="452D01F3" w14:textId="77777777" w:rsidTr="00914A09">
        <w:trPr>
          <w:trHeight w:val="8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A7C0B7" w14:textId="77777777" w:rsidR="009B0494" w:rsidRPr="00133EB4" w:rsidRDefault="009B0494" w:rsidP="00F6103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</w:rPr>
            </w:pPr>
            <w:r w:rsidRPr="00133EB4">
              <w:rPr>
                <w:b/>
                <w:color w:val="000000"/>
                <w:sz w:val="22"/>
              </w:rPr>
              <w:t>ITEM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91A8D" w14:textId="77777777" w:rsidR="009B0494" w:rsidRPr="00133EB4" w:rsidRDefault="009B0494" w:rsidP="00F6103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</w:rPr>
            </w:pPr>
            <w:r w:rsidRPr="00133EB4">
              <w:rPr>
                <w:b/>
                <w:color w:val="000000"/>
                <w:sz w:val="22"/>
              </w:rPr>
              <w:t>QTD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B9C668B" w14:textId="77777777" w:rsidR="009B0494" w:rsidRPr="00133EB4" w:rsidRDefault="009B0494" w:rsidP="00F6103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</w:rPr>
            </w:pPr>
            <w:r w:rsidRPr="00133EB4">
              <w:rPr>
                <w:b/>
                <w:color w:val="000000"/>
                <w:sz w:val="22"/>
              </w:rPr>
              <w:t>CATMAT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6BBBD" w14:textId="77777777" w:rsidR="009B0494" w:rsidRPr="00133EB4" w:rsidRDefault="009B0494" w:rsidP="00F6103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</w:rPr>
            </w:pPr>
            <w:r w:rsidRPr="00133EB4">
              <w:rPr>
                <w:b/>
                <w:color w:val="000000"/>
                <w:sz w:val="22"/>
              </w:rPr>
              <w:t xml:space="preserve">PRODUTO </w:t>
            </w:r>
          </w:p>
        </w:tc>
      </w:tr>
      <w:tr w:rsidR="007E2F67" w:rsidRPr="00133EB4" w14:paraId="49194B68" w14:textId="77777777" w:rsidTr="007E2F67">
        <w:trPr>
          <w:trHeight w:val="7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09B45" w14:textId="7777777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197A9" w14:textId="6D3F98FC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3EFF5" w14:textId="6316EE7E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9615F" w14:textId="13A2ED9B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 xml:space="preserve">CONTRATAÇÃO DE EMPRESA ESPECIALIZADA EM PRODUÇÃO E APRESENTAÇÃO DE ESPETÁCULO TEATRAL REFERENTE AO TEMA DE CONSCIENTIZAÇÃO SOBRE O TRANSTORNO DO ESPECTRO AUTISTA. CAMPANHA ABRIL AZUL. DURAÇÃO DE NO MÍNIMO 40 MINUTOS E NO MÁXIMO 60 MINUTOS. </w:t>
            </w:r>
          </w:p>
        </w:tc>
      </w:tr>
      <w:tr w:rsidR="007E2F67" w:rsidRPr="00133EB4" w14:paraId="29D8833E" w14:textId="77777777" w:rsidTr="007E2F67">
        <w:trPr>
          <w:trHeight w:val="7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6EC313" w14:textId="7777777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E9821" w14:textId="3BDCDBC1" w:rsidR="007E2F67" w:rsidRPr="00C41DE1" w:rsidRDefault="00C41DE1" w:rsidP="007E2F67">
            <w:pPr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EF6DE" w14:textId="01C834D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316410" w14:textId="6C8216E4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AO TEMA DE COMBATE AO ABUSO E À EXPLORAÇÃO SEXUAL DE CRIANÇAS E ADOLESCENTES. CAMPANHA MAIO LARANJA. DURAÇÃO DE NO MÍNIMO 40 MINUTOS E NO MÁXIMO 60 MINUTOS.</w:t>
            </w:r>
          </w:p>
        </w:tc>
      </w:tr>
      <w:tr w:rsidR="007E2F67" w:rsidRPr="00133EB4" w14:paraId="56DEE1E1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BBA9" w14:textId="7777777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2FF1" w14:textId="32C0DBE3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F99C" w14:textId="789FC025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8CF8" w14:textId="55B522E3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AO TEMA DE COMBATE À VIOLÊNCIA CONTRA A PESSOA IDOSA. CAMPANHA JUNHO VIOLETA. DURAÇÃO DE NO MÍNIMO 40 MINUTOS E NO MÁXIMO 60 MINUTOS.</w:t>
            </w:r>
          </w:p>
        </w:tc>
      </w:tr>
      <w:tr w:rsidR="007E2F67" w:rsidRPr="00133EB4" w14:paraId="5262B754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A7E9" w14:textId="301FE6EF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8092" w14:textId="2BC06CB5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1C3B" w14:textId="239B3372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F04E" w14:textId="21083443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AO TEMA DE ENFRENTAMENTO À VIOLÊNCIA CONTRA A MULHER. CAMPANHA AGOSTO LILÁS. O ESPETÁCULO DEVERÁ ABORDAR OS DIFERENTES TIPOS DE VIOLÊNCIA PREVISTOS NA LEI MARIA DA PENHA: FÍSICA, PSICOLÓGICA, SEXUAL, PATRIMONIAL E MORAL. DURAÇÃO DE NO MÍNIMO 40 MINUTOS E NO MÁXIMO 60 MINUTOS.</w:t>
            </w:r>
          </w:p>
        </w:tc>
      </w:tr>
      <w:tr w:rsidR="007E2F67" w:rsidRPr="00133EB4" w14:paraId="5B591E43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CE59A" w14:textId="52EB3B5C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0768" w14:textId="10171C0C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FF0B" w14:textId="14116B7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0FCE" w14:textId="52C9A0FE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AO TEMA DE PREVENÇÃO AO SUICÍDIO. CAMPANHA SETEMBRO AMARELO. DURAÇÃO DE NO MÍNIMO 40 MINUTOS E NO MÁXIMO 60 MINUTOS.</w:t>
            </w:r>
          </w:p>
        </w:tc>
      </w:tr>
      <w:tr w:rsidR="007E2F67" w:rsidRPr="00133EB4" w14:paraId="6E80EF49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318E" w14:textId="25511EC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D22E" w14:textId="619BA5FD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EE07" w14:textId="7B547FE8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48AD" w14:textId="1C320206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À PREVENÇÃO DO CÂNCER DE MAMA. CAMPANHA OUTUBRO ROSA. DURAÇÃO DE NO MÍNIMO 40 MINUTOS E NO MÁXIMO 60 MINUTOS.</w:t>
            </w:r>
          </w:p>
        </w:tc>
      </w:tr>
      <w:tr w:rsidR="007E2F67" w:rsidRPr="00133EB4" w14:paraId="0128902A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D052" w14:textId="3416706A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8E17" w14:textId="2B3BCC81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D9F3" w14:textId="73BBD2A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380F" w14:textId="45845A2D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À PROMOÇÃO DA SAÚDE DO HOMEM. CAMPANHA NOVEMBRO AZUL. DURAÇÃO DE NO MÍNIMO 40 MINUTOS E NO MÁXIMO 60 MINUTOS.</w:t>
            </w:r>
          </w:p>
        </w:tc>
      </w:tr>
      <w:tr w:rsidR="007E2F67" w:rsidRPr="00133EB4" w14:paraId="7B77BD93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C786" w14:textId="5BE36E38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492F" w14:textId="3021326D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39F5" w14:textId="078D35C0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5A73" w14:textId="01843A75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 xml:space="preserve">CONTRATAÇÃO DE EMPRESA ESPECIALIZADA EM PRODUÇÃO E APRESENTAÇÃO DE ESPETÁCULO TEATRAL REFERENTE AO TEMA DO DIA INTERNACIONAL PARA A ELIMINAÇÃO DA VIOLÊNCIA CONTRA A MULHER. CAMPANHA NOVEMBRO LARANJA. DURAÇÃO DE NO </w:t>
            </w:r>
            <w:r w:rsidRPr="00C41DE1">
              <w:rPr>
                <w:sz w:val="20"/>
                <w:szCs w:val="20"/>
              </w:rPr>
              <w:lastRenderedPageBreak/>
              <w:t>MÍNIMO 40 MINUTOS E NO MÁXIMO 60 MINUTOS.</w:t>
            </w:r>
          </w:p>
        </w:tc>
      </w:tr>
      <w:tr w:rsidR="007E2F67" w:rsidRPr="00133EB4" w14:paraId="4F269804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6AC9" w14:textId="16A2B257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7157" w14:textId="22E75DA5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0C04" w14:textId="1BC0AC0B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E792" w14:textId="35AA07AF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SOBRE SAÚDE MENTAL E EMOCIONAL. CAMPANHA JANEIRO BRANCO. DURAÇÃO DE NO MÍNIMO 40 MINUTOS E NO MÁXIMO 60 MINUTOS.</w:t>
            </w:r>
          </w:p>
        </w:tc>
      </w:tr>
      <w:tr w:rsidR="007E2F67" w:rsidRPr="00133EB4" w14:paraId="253FF4F9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3B73" w14:textId="7FF7E9B8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9732" w14:textId="049856F8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52FF" w14:textId="4994DADE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E7D0" w14:textId="56F59426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E APRESENTAÇÃO DE ESPETÁCULO TEATRAL REFERENTE AO TEMA DE CONSCIENTIZAÇÃO SOBRE GRAVIDEZ PRECOCE, DIRECIONADO A ADOLESCENTES E JOVENS, COM FOCO EM EDUCAÇÃO SEXUAL, PLANEJAMENTO FAMILIAR E RESPONSABILIDADE AFETIVA. AÇÃO ALUSIVA À PROMOÇÃO DA SAÚDE SEXUAL E REPRODUTIVA NO ÂMBITO DAS POLÍTICAS PÚBLICAS DE SAÚDE E EDUCAÇÃO. DURAÇÃO DE NO MÍNIMO 40 MINUTOS E NO MÁXIMO 60 MINUTOS.</w:t>
            </w:r>
          </w:p>
        </w:tc>
      </w:tr>
      <w:tr w:rsidR="007E2F67" w:rsidRPr="00133EB4" w14:paraId="58BE953E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E404" w14:textId="58821C80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4C2A" w14:textId="634D13A0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B183" w14:textId="6E9D4B51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C8A7" w14:textId="26414BE6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DE ESPETÁCULO TEATRAL REFERENTE AO TEMA DE CELEBRAR A VIDA E A SABEDORIA, VOLTADO PARA A COMEMORAÇÃO DO DIA DO IDOSO. DURAÇÃO DE NO MÍNIMO 40 MINUTOS E NO MÁXIMO 60 MINUTOS.</w:t>
            </w:r>
          </w:p>
        </w:tc>
      </w:tr>
      <w:tr w:rsidR="007E2F67" w:rsidRPr="00133EB4" w14:paraId="033C59D1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5B7" w14:textId="4B4F3EF5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A748" w14:textId="21005750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1F43" w14:textId="235F4602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50B0" w14:textId="32098515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DE ESPETÁCULO TEATRAL REFERENTE AO TEMA DE MUNDO ENCANTADO, COM UM UNIVERSO CHEIO DE PERSONAGENS E HISTÓRIAS INCRÍVEIS COM O FOCO EM INSPIRAR AS CRIANÇAS COM CONTOS DE FADAS, AVENTURAS, HISTÓRIAS DE AMIZADE E ATÉ TEMAS EDUCATIVOS, MAS QUE SEJAM ABORDADOS DE FORMA DIVERTIDA, VOLTADO PARA A COMEMORAÇÃO DO DIA DA CRIANÇA.  DURAÇÃO DE NO MÍNIMO 40 MINUTOS E NO MÁXIMO 60 MINUTOS.</w:t>
            </w:r>
          </w:p>
        </w:tc>
      </w:tr>
      <w:tr w:rsidR="007E2F67" w:rsidRPr="00133EB4" w14:paraId="398C9A9E" w14:textId="77777777" w:rsidTr="007E2F67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F987" w14:textId="3D5AF952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1DE1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659D" w14:textId="25225FC5" w:rsidR="007E2F67" w:rsidRPr="00C41DE1" w:rsidRDefault="00C41DE1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335E" w14:textId="190D7DA4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center"/>
              <w:rPr>
                <w:sz w:val="22"/>
                <w:szCs w:val="22"/>
              </w:rPr>
            </w:pPr>
            <w:r w:rsidRPr="00C41DE1">
              <w:rPr>
                <w:sz w:val="22"/>
                <w:szCs w:val="22"/>
              </w:rPr>
              <w:t>15830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7664" w14:textId="324337E5" w:rsidR="007E2F67" w:rsidRPr="00C41DE1" w:rsidRDefault="007E2F67" w:rsidP="007E2F67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 w:rsidRPr="00C41DE1">
              <w:rPr>
                <w:sz w:val="20"/>
                <w:szCs w:val="20"/>
              </w:rPr>
              <w:t>CONTRATAÇÃO DE EMPRESA ESPECIALIZADA EM PRODUÇÃO DE ESPETÁCULO TEATRAL REFERENTE AO TEMA NATAL DURAÇÃO DE NO MÍNIMO 40 MINUTOS E NO MÁXIMO 60 MINUTOS.</w:t>
            </w:r>
          </w:p>
        </w:tc>
      </w:tr>
    </w:tbl>
    <w:p w14:paraId="3F8C6222" w14:textId="3AA9AB05" w:rsidR="009B0494" w:rsidRPr="002E28B4" w:rsidRDefault="009B0494" w:rsidP="00543699">
      <w:pPr>
        <w:ind w:leftChars="0" w:left="0" w:right="-426" w:firstLineChars="0" w:firstLine="0"/>
        <w:rPr>
          <w:rFonts w:eastAsia="Merriweather"/>
          <w:b/>
          <w:color w:val="000000" w:themeColor="text1"/>
          <w:sz w:val="22"/>
          <w:szCs w:val="22"/>
        </w:rPr>
      </w:pPr>
    </w:p>
    <w:p w14:paraId="079D93B0" w14:textId="77777777" w:rsidR="0043341B" w:rsidRPr="002E28B4" w:rsidRDefault="0043341B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Prazos:</w:t>
      </w:r>
      <w:r w:rsidRPr="002E28B4">
        <w:rPr>
          <w:color w:val="000000" w:themeColor="text1"/>
          <w:sz w:val="22"/>
          <w:szCs w:val="22"/>
        </w:rPr>
        <w:t xml:space="preserve"> </w:t>
      </w:r>
    </w:p>
    <w:p w14:paraId="4337788A" w14:textId="270219EC" w:rsidR="0043341B" w:rsidRPr="002E28B4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Previsão de data em que deve ser assinado o instrumento contratual: </w:t>
      </w:r>
      <w:r w:rsidR="00B81CEA">
        <w:rPr>
          <w:rFonts w:eastAsia="Merriweather"/>
          <w:color w:val="000000" w:themeColor="text1"/>
          <w:sz w:val="22"/>
          <w:szCs w:val="22"/>
        </w:rPr>
        <w:t>junho</w:t>
      </w:r>
      <w:r w:rsidR="00710680">
        <w:rPr>
          <w:rFonts w:eastAsia="Merriweather"/>
          <w:color w:val="000000" w:themeColor="text1"/>
          <w:sz w:val="22"/>
          <w:szCs w:val="22"/>
        </w:rPr>
        <w:t xml:space="preserve"> de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202</w:t>
      </w:r>
      <w:r w:rsidR="00347A74">
        <w:rPr>
          <w:rFonts w:eastAsia="Merriweather"/>
          <w:color w:val="000000" w:themeColor="text1"/>
          <w:sz w:val="22"/>
          <w:szCs w:val="22"/>
        </w:rPr>
        <w:t>5</w:t>
      </w:r>
      <w:r w:rsidRPr="002E28B4">
        <w:rPr>
          <w:rFonts w:eastAsia="Merriweather"/>
          <w:color w:val="000000" w:themeColor="text1"/>
          <w:sz w:val="22"/>
          <w:szCs w:val="22"/>
        </w:rPr>
        <w:t>;</w:t>
      </w:r>
    </w:p>
    <w:p w14:paraId="4218296A" w14:textId="33A58818" w:rsidR="0043341B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E</w:t>
      </w:r>
      <w:r w:rsidR="0043341B" w:rsidRPr="002E28B4">
        <w:rPr>
          <w:rFonts w:eastAsia="Merriweather"/>
          <w:color w:val="000000" w:themeColor="text1"/>
          <w:sz w:val="22"/>
          <w:szCs w:val="22"/>
        </w:rPr>
        <w:t xml:space="preserve">stimada de disponibilização do bem/serviço: </w:t>
      </w:r>
      <w:r w:rsidR="00B81CEA">
        <w:rPr>
          <w:rFonts w:eastAsia="Merriweather"/>
          <w:color w:val="000000" w:themeColor="text1"/>
          <w:sz w:val="22"/>
          <w:szCs w:val="22"/>
        </w:rPr>
        <w:t>junho</w:t>
      </w:r>
      <w:r w:rsidR="00710680">
        <w:rPr>
          <w:rFonts w:eastAsia="Merriweather"/>
          <w:color w:val="000000" w:themeColor="text1"/>
          <w:sz w:val="22"/>
          <w:szCs w:val="22"/>
        </w:rPr>
        <w:t xml:space="preserve"> de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202</w:t>
      </w:r>
      <w:r w:rsidR="00347A74">
        <w:rPr>
          <w:rFonts w:eastAsia="Merriweather"/>
          <w:color w:val="000000" w:themeColor="text1"/>
          <w:sz w:val="22"/>
          <w:szCs w:val="22"/>
        </w:rPr>
        <w:t>5</w:t>
      </w:r>
      <w:r w:rsidR="0043341B" w:rsidRPr="002E28B4">
        <w:rPr>
          <w:rFonts w:eastAsia="Merriweather"/>
          <w:color w:val="000000" w:themeColor="text1"/>
          <w:sz w:val="22"/>
          <w:szCs w:val="22"/>
        </w:rPr>
        <w:t>;</w:t>
      </w:r>
    </w:p>
    <w:p w14:paraId="33F994D6" w14:textId="6097DD45" w:rsidR="0043341B" w:rsidRPr="002E28B4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Data início da execução: </w:t>
      </w:r>
      <w:r w:rsidR="00B81CEA">
        <w:rPr>
          <w:rFonts w:eastAsia="Merriweather"/>
          <w:color w:val="000000" w:themeColor="text1"/>
          <w:sz w:val="22"/>
          <w:szCs w:val="22"/>
        </w:rPr>
        <w:t>junho</w:t>
      </w:r>
      <w:r w:rsidR="00710680">
        <w:rPr>
          <w:rFonts w:eastAsia="Merriweather"/>
          <w:color w:val="000000" w:themeColor="text1"/>
          <w:sz w:val="22"/>
          <w:szCs w:val="22"/>
        </w:rPr>
        <w:t xml:space="preserve"> de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202</w:t>
      </w:r>
      <w:r w:rsidR="00347A74">
        <w:rPr>
          <w:rFonts w:eastAsia="Merriweather"/>
          <w:color w:val="000000" w:themeColor="text1"/>
          <w:sz w:val="22"/>
          <w:szCs w:val="22"/>
        </w:rPr>
        <w:t>5</w:t>
      </w:r>
    </w:p>
    <w:p w14:paraId="08CF9A9B" w14:textId="77777777" w:rsidR="0043341B" w:rsidRPr="00F432B0" w:rsidRDefault="0043341B" w:rsidP="0043341B">
      <w:pPr>
        <w:pStyle w:val="PargrafodaLista"/>
        <w:ind w:left="0" w:hanging="2"/>
        <w:rPr>
          <w:rFonts w:eastAsia="Merriweather"/>
          <w:b/>
          <w:sz w:val="22"/>
          <w:szCs w:val="22"/>
        </w:rPr>
      </w:pPr>
    </w:p>
    <w:p w14:paraId="1F6ADD04" w14:textId="77777777" w:rsidR="0043341B" w:rsidRPr="00F432B0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sz w:val="22"/>
          <w:szCs w:val="22"/>
        </w:rPr>
      </w:pPr>
      <w:r w:rsidRPr="00F432B0">
        <w:rPr>
          <w:rFonts w:eastAsia="Merriweather"/>
          <w:b/>
          <w:sz w:val="22"/>
          <w:szCs w:val="22"/>
        </w:rPr>
        <w:t>Requisitos da contratação</w:t>
      </w:r>
    </w:p>
    <w:p w14:paraId="61AD987A" w14:textId="77777777" w:rsidR="0043341B" w:rsidRPr="002E28B4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Garantia do Produto e de Execução: </w:t>
      </w:r>
    </w:p>
    <w:p w14:paraId="5BBF58BC" w14:textId="061A9DF9" w:rsidR="0043341B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Local da entrega: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710F13">
        <w:rPr>
          <w:rFonts w:eastAsia="Merriweather"/>
          <w:color w:val="000000" w:themeColor="text1"/>
          <w:sz w:val="22"/>
          <w:szCs w:val="22"/>
        </w:rPr>
        <w:t>Conforme solicitação da Secretaria demandante</w:t>
      </w:r>
    </w:p>
    <w:p w14:paraId="56BC0B06" w14:textId="462B12DA" w:rsidR="00946C8A" w:rsidRPr="002E28B4" w:rsidRDefault="00946C8A" w:rsidP="009B0494">
      <w:pPr>
        <w:pStyle w:val="PargrafodaLista"/>
        <w:numPr>
          <w:ilvl w:val="1"/>
          <w:numId w:val="19"/>
        </w:numPr>
        <w:tabs>
          <w:tab w:val="left" w:pos="426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Endereço de entrega:</w:t>
      </w:r>
      <w:r w:rsidR="00710F13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06FFC025" w14:textId="77777777" w:rsidR="00946C8A" w:rsidRPr="002E28B4" w:rsidRDefault="00946C8A" w:rsidP="000F24EC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Telefone de Contato: 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>(43) 3542-4525</w:t>
      </w:r>
    </w:p>
    <w:p w14:paraId="1C7B128D" w14:textId="77777777" w:rsidR="00946C8A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Horário da Entrega: </w:t>
      </w:r>
      <w:r w:rsidR="0020553D" w:rsidRPr="002E28B4">
        <w:rPr>
          <w:rFonts w:eastAsia="Merriweather"/>
          <w:color w:val="000000" w:themeColor="text1"/>
          <w:sz w:val="22"/>
          <w:szCs w:val="22"/>
        </w:rPr>
        <w:t>07</w:t>
      </w:r>
      <w:r w:rsidRPr="002E28B4">
        <w:rPr>
          <w:rFonts w:eastAsia="Merriweather"/>
          <w:color w:val="000000" w:themeColor="text1"/>
          <w:sz w:val="22"/>
          <w:szCs w:val="22"/>
        </w:rPr>
        <w:t>:</w:t>
      </w:r>
      <w:r w:rsidR="0020553D" w:rsidRPr="002E28B4">
        <w:rPr>
          <w:rFonts w:eastAsia="Merriweather"/>
          <w:color w:val="000000" w:themeColor="text1"/>
          <w:sz w:val="22"/>
          <w:szCs w:val="22"/>
        </w:rPr>
        <w:t>30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às </w:t>
      </w:r>
      <w:r w:rsidR="0020553D" w:rsidRPr="002E28B4">
        <w:rPr>
          <w:rFonts w:eastAsia="Merriweather"/>
          <w:color w:val="000000" w:themeColor="text1"/>
          <w:sz w:val="22"/>
          <w:szCs w:val="22"/>
        </w:rPr>
        <w:t>11</w:t>
      </w:r>
      <w:r w:rsidRPr="002E28B4">
        <w:rPr>
          <w:rFonts w:eastAsia="Merriweather"/>
          <w:color w:val="000000" w:themeColor="text1"/>
          <w:sz w:val="22"/>
          <w:szCs w:val="22"/>
        </w:rPr>
        <w:t>:</w:t>
      </w:r>
      <w:r w:rsidR="0020553D" w:rsidRPr="002E28B4">
        <w:rPr>
          <w:rFonts w:eastAsia="Merriweather"/>
          <w:color w:val="000000" w:themeColor="text1"/>
          <w:sz w:val="22"/>
          <w:szCs w:val="22"/>
        </w:rPr>
        <w:t>30</w:t>
      </w:r>
    </w:p>
    <w:p w14:paraId="38836D29" w14:textId="2C66AB2F" w:rsidR="00946C8A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Data da vigência do contrato: </w:t>
      </w:r>
      <w:r w:rsidR="00710F13">
        <w:rPr>
          <w:rFonts w:eastAsia="Merriweather"/>
          <w:color w:val="000000" w:themeColor="text1"/>
          <w:sz w:val="22"/>
          <w:szCs w:val="22"/>
        </w:rPr>
        <w:t>12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r w:rsidR="00710F13">
        <w:rPr>
          <w:rFonts w:eastAsia="Merriweather"/>
          <w:color w:val="000000" w:themeColor="text1"/>
          <w:sz w:val="22"/>
          <w:szCs w:val="22"/>
        </w:rPr>
        <w:t>doze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) </w:t>
      </w:r>
      <w:r w:rsidR="00710F13">
        <w:rPr>
          <w:rFonts w:eastAsia="Merriweather"/>
          <w:color w:val="000000" w:themeColor="text1"/>
          <w:sz w:val="22"/>
          <w:szCs w:val="22"/>
        </w:rPr>
        <w:t>meses</w:t>
      </w:r>
    </w:p>
    <w:p w14:paraId="24FF91BE" w14:textId="77777777" w:rsidR="0043341B" w:rsidRPr="002E28B4" w:rsidRDefault="0043341B" w:rsidP="0043341B">
      <w:pPr>
        <w:pStyle w:val="PargrafodaLista"/>
        <w:ind w:left="0" w:hanging="2"/>
        <w:rPr>
          <w:rFonts w:eastAsia="Merriweather"/>
          <w:b/>
          <w:color w:val="000000" w:themeColor="text1"/>
          <w:sz w:val="22"/>
          <w:szCs w:val="22"/>
        </w:rPr>
      </w:pPr>
    </w:p>
    <w:p w14:paraId="7B86E350" w14:textId="77777777" w:rsidR="0043341B" w:rsidRPr="002E28B4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Créditos orçamentários:</w:t>
      </w:r>
    </w:p>
    <w:p w14:paraId="00CB643C" w14:textId="14E394BF" w:rsidR="00946C8A" w:rsidRPr="00B81CEA" w:rsidRDefault="00946C8A" w:rsidP="00974CF8">
      <w:pPr>
        <w:pStyle w:val="PargrafodaLista"/>
        <w:numPr>
          <w:ilvl w:val="1"/>
          <w:numId w:val="19"/>
        </w:numPr>
        <w:tabs>
          <w:tab w:val="left" w:pos="567"/>
        </w:tabs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  <w:highlight w:val="yellow"/>
        </w:rPr>
      </w:pPr>
      <w:r w:rsidRPr="00AB17F8">
        <w:rPr>
          <w:rFonts w:eastAsia="Merriweather"/>
          <w:color w:val="000000" w:themeColor="text1"/>
          <w:sz w:val="22"/>
          <w:szCs w:val="22"/>
        </w:rPr>
        <w:t xml:space="preserve">Valor estimado da contratação mediante orçamento prévio: </w:t>
      </w:r>
      <w:r w:rsidR="00262A67" w:rsidRPr="00AB17F8">
        <w:rPr>
          <w:rFonts w:eastAsia="Merriweather"/>
          <w:color w:val="000000" w:themeColor="text1"/>
          <w:sz w:val="22"/>
          <w:szCs w:val="22"/>
        </w:rPr>
        <w:t xml:space="preserve">R$ </w:t>
      </w:r>
      <w:r w:rsidR="00B81CEA" w:rsidRPr="00AB17F8">
        <w:rPr>
          <w:rFonts w:eastAsia="Merriweather"/>
          <w:color w:val="000000" w:themeColor="text1"/>
          <w:sz w:val="22"/>
          <w:szCs w:val="22"/>
        </w:rPr>
        <w:t>XXXX</w:t>
      </w:r>
      <w:r w:rsidR="002E28B4" w:rsidRPr="00AB17F8">
        <w:rPr>
          <w:rFonts w:eastAsia="Merriweather"/>
          <w:color w:val="000000" w:themeColor="text1"/>
          <w:sz w:val="22"/>
          <w:szCs w:val="22"/>
        </w:rPr>
        <w:t xml:space="preserve"> </w:t>
      </w:r>
      <w:r w:rsidR="00262A67" w:rsidRPr="00AB17F8">
        <w:rPr>
          <w:rFonts w:eastAsia="Merriweather"/>
          <w:color w:val="000000" w:themeColor="text1"/>
          <w:sz w:val="22"/>
          <w:szCs w:val="22"/>
        </w:rPr>
        <w:t>(</w:t>
      </w:r>
      <w:r w:rsidR="00B81CEA" w:rsidRPr="00AB17F8">
        <w:rPr>
          <w:rFonts w:eastAsia="Merriweather"/>
          <w:color w:val="000000" w:themeColor="text1"/>
          <w:sz w:val="22"/>
          <w:szCs w:val="22"/>
        </w:rPr>
        <w:t>XXXXXX</w:t>
      </w:r>
      <w:r w:rsidR="00262A67" w:rsidRPr="00AB17F8">
        <w:rPr>
          <w:rFonts w:eastAsia="Merriweather"/>
          <w:color w:val="000000" w:themeColor="text1"/>
          <w:sz w:val="22"/>
          <w:szCs w:val="22"/>
        </w:rPr>
        <w:t>)</w:t>
      </w:r>
    </w:p>
    <w:p w14:paraId="15D10221" w14:textId="77777777" w:rsidR="00946C8A" w:rsidRPr="002E28B4" w:rsidRDefault="00946C8A" w:rsidP="00974CF8">
      <w:pPr>
        <w:pStyle w:val="PargrafodaLista"/>
        <w:numPr>
          <w:ilvl w:val="2"/>
          <w:numId w:val="19"/>
        </w:numPr>
        <w:tabs>
          <w:tab w:val="left" w:pos="567"/>
        </w:tabs>
        <w:ind w:leftChars="0" w:left="709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Valor de Custeio: R$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>0,00</w:t>
      </w:r>
    </w:p>
    <w:p w14:paraId="0E4B658A" w14:textId="77777777" w:rsidR="00254EFC" w:rsidRPr="002E28B4" w:rsidRDefault="00946C8A" w:rsidP="00974CF8">
      <w:pPr>
        <w:pStyle w:val="PargrafodaLista"/>
        <w:numPr>
          <w:ilvl w:val="2"/>
          <w:numId w:val="19"/>
        </w:numPr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Valor estimado investimento: </w:t>
      </w:r>
      <w:r w:rsidR="00254EFC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254EFC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254EFC" w:rsidRPr="002E28B4">
        <w:rPr>
          <w:rFonts w:eastAsia="Merriweather"/>
          <w:color w:val="000000" w:themeColor="text1"/>
          <w:sz w:val="22"/>
          <w:szCs w:val="22"/>
        </w:rPr>
        <w:t>)</w:t>
      </w:r>
    </w:p>
    <w:p w14:paraId="7D830AED" w14:textId="77777777" w:rsidR="00F432B0" w:rsidRPr="002E28B4" w:rsidRDefault="00946C8A" w:rsidP="00974CF8">
      <w:pPr>
        <w:pStyle w:val="PargrafodaLista"/>
        <w:numPr>
          <w:ilvl w:val="1"/>
          <w:numId w:val="19"/>
        </w:num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Ação do Plano Operacional (Plano Interno): 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>)</w:t>
      </w:r>
    </w:p>
    <w:p w14:paraId="4F96797B" w14:textId="67C0C4BA" w:rsidR="000B6576" w:rsidRDefault="00946C8A" w:rsidP="000B6576">
      <w:pPr>
        <w:pStyle w:val="PargrafodaLista"/>
        <w:numPr>
          <w:ilvl w:val="1"/>
          <w:numId w:val="19"/>
        </w:numPr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Plano Orçamentário: 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>)</w:t>
      </w:r>
    </w:p>
    <w:p w14:paraId="6DADEF9A" w14:textId="77777777" w:rsidR="00946C8A" w:rsidRPr="002E28B4" w:rsidRDefault="00946C8A" w:rsidP="00946C8A">
      <w:pPr>
        <w:pStyle w:val="PargrafodaLista"/>
        <w:ind w:leftChars="0" w:left="756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44CDCBCD" w14:textId="70F13DBB" w:rsidR="00946C8A" w:rsidRPr="002E28B4" w:rsidRDefault="00946C8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lastRenderedPageBreak/>
        <w:t>Grau de prioridade: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r w:rsidR="00B81CEA" w:rsidRPr="00B81CEA">
        <w:rPr>
          <w:rFonts w:eastAsia="Merriweather"/>
          <w:b/>
          <w:bCs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 Alta</w:t>
      </w: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ab/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Média</w:t>
      </w: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ab/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Baixa</w:t>
      </w:r>
    </w:p>
    <w:p w14:paraId="26103DD5" w14:textId="77777777" w:rsidR="00946C8A" w:rsidRPr="002E28B4" w:rsidRDefault="00946C8A" w:rsidP="00946C8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5820DD5C" w14:textId="77777777" w:rsidR="00946C8A" w:rsidRPr="002E28B4" w:rsidRDefault="001564F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Demanda inédita n</w:t>
      </w:r>
      <w:r w:rsidR="00946C8A" w:rsidRPr="002E28B4">
        <w:rPr>
          <w:rFonts w:eastAsia="Merriweather"/>
          <w:b/>
          <w:color w:val="000000" w:themeColor="text1"/>
          <w:sz w:val="22"/>
          <w:szCs w:val="22"/>
        </w:rPr>
        <w:t>a Administração?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proofErr w:type="gramStart"/>
      <w:r w:rsidR="00946C8A" w:rsidRPr="002E28B4">
        <w:rPr>
          <w:rFonts w:eastAsia="Merriweather"/>
          <w:color w:val="000000" w:themeColor="text1"/>
          <w:sz w:val="22"/>
          <w:szCs w:val="22"/>
        </w:rPr>
        <w:t>(</w:t>
      </w:r>
      <w:r w:rsidR="00896F04">
        <w:rPr>
          <w:rFonts w:eastAsia="Merriweather"/>
          <w:color w:val="000000" w:themeColor="text1"/>
          <w:sz w:val="22"/>
          <w:szCs w:val="22"/>
        </w:rPr>
        <w:t xml:space="preserve"> 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)</w:t>
      </w:r>
      <w:proofErr w:type="gramEnd"/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SIM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ab/>
        <w:t xml:space="preserve"> (</w:t>
      </w:r>
      <w:r w:rsidR="00896F04">
        <w:rPr>
          <w:rFonts w:eastAsia="Merriweather"/>
          <w:color w:val="000000" w:themeColor="text1"/>
          <w:sz w:val="22"/>
          <w:szCs w:val="22"/>
        </w:rPr>
        <w:t>x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>) NÃO</w:t>
      </w:r>
    </w:p>
    <w:p w14:paraId="7FD8E91C" w14:textId="77777777" w:rsidR="00005908" w:rsidRPr="002E28B4" w:rsidRDefault="00005908" w:rsidP="00005908">
      <w:pPr>
        <w:pStyle w:val="PargrafodaLista"/>
        <w:ind w:left="0" w:hanging="2"/>
        <w:rPr>
          <w:rFonts w:eastAsia="Merriweather"/>
          <w:color w:val="000000" w:themeColor="text1"/>
          <w:sz w:val="22"/>
          <w:szCs w:val="22"/>
        </w:rPr>
      </w:pPr>
    </w:p>
    <w:p w14:paraId="3F73DD72" w14:textId="77777777" w:rsidR="001564FA" w:rsidRPr="002E28B4" w:rsidRDefault="001564FA" w:rsidP="009A2AB5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Indicação do(s) integrante(s) da equipe de planejamento: </w:t>
      </w:r>
    </w:p>
    <w:p w14:paraId="22B20865" w14:textId="4D2DDCD8" w:rsidR="001564FA" w:rsidRPr="00AB17F8" w:rsidRDefault="001564FA" w:rsidP="00AB17F8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a) Fiscal Técnico: </w:t>
      </w:r>
      <w:bookmarkStart w:id="1" w:name="_Hlk197437696"/>
      <w:r w:rsidR="00B81CEA">
        <w:rPr>
          <w:rFonts w:eastAsia="Merriweather"/>
          <w:color w:val="000000" w:themeColor="text1"/>
          <w:sz w:val="22"/>
          <w:szCs w:val="22"/>
        </w:rPr>
        <w:t xml:space="preserve">Angélica </w:t>
      </w:r>
      <w:proofErr w:type="spellStart"/>
      <w:r w:rsidR="00B81CEA" w:rsidRPr="00B81CEA">
        <w:rPr>
          <w:rFonts w:eastAsia="Merriweather"/>
          <w:color w:val="000000" w:themeColor="text1"/>
          <w:sz w:val="22"/>
          <w:szCs w:val="22"/>
        </w:rPr>
        <w:t>Tamirez</w:t>
      </w:r>
      <w:proofErr w:type="spellEnd"/>
      <w:r w:rsidR="00B81CEA" w:rsidRPr="00B81CEA">
        <w:rPr>
          <w:rFonts w:eastAsia="Merriweather"/>
          <w:color w:val="000000" w:themeColor="text1"/>
          <w:sz w:val="22"/>
          <w:szCs w:val="22"/>
        </w:rPr>
        <w:t xml:space="preserve"> Zanin </w:t>
      </w:r>
      <w:r w:rsidR="00B81CEA">
        <w:rPr>
          <w:rFonts w:eastAsia="Merriweather"/>
          <w:color w:val="000000" w:themeColor="text1"/>
          <w:sz w:val="22"/>
          <w:szCs w:val="22"/>
        </w:rPr>
        <w:t>d</w:t>
      </w:r>
      <w:r w:rsidR="00B81CEA" w:rsidRPr="00B81CEA">
        <w:rPr>
          <w:rFonts w:eastAsia="Merriweather"/>
          <w:color w:val="000000" w:themeColor="text1"/>
          <w:sz w:val="22"/>
          <w:szCs w:val="22"/>
        </w:rPr>
        <w:t>os Santos </w:t>
      </w:r>
      <w:bookmarkEnd w:id="1"/>
    </w:p>
    <w:p w14:paraId="22F8D0E7" w14:textId="49075F16" w:rsidR="001564FA" w:rsidRPr="002E28B4" w:rsidRDefault="00AB17F8" w:rsidP="001564F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b</w:t>
      </w:r>
      <w:r w:rsidR="001564FA" w:rsidRPr="002E28B4">
        <w:rPr>
          <w:rFonts w:eastAsia="Merriweather"/>
          <w:color w:val="000000" w:themeColor="text1"/>
          <w:sz w:val="22"/>
          <w:szCs w:val="22"/>
        </w:rPr>
        <w:t>) Gestor do Contrato</w:t>
      </w:r>
      <w:r w:rsidR="002E28B4">
        <w:rPr>
          <w:rFonts w:eastAsia="Merriweather"/>
          <w:color w:val="000000" w:themeColor="text1"/>
          <w:sz w:val="22"/>
          <w:szCs w:val="22"/>
        </w:rPr>
        <w:t>:</w:t>
      </w:r>
      <w:r w:rsidR="00005908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B45BFC">
        <w:rPr>
          <w:rFonts w:eastAsia="Merriweather"/>
          <w:color w:val="000000" w:themeColor="text1"/>
          <w:sz w:val="22"/>
          <w:szCs w:val="22"/>
        </w:rPr>
        <w:t>Aline Firmino Neves Vasconcelos</w:t>
      </w:r>
    </w:p>
    <w:p w14:paraId="3E72E8F6" w14:textId="77777777" w:rsidR="00B836D1" w:rsidRPr="002E28B4" w:rsidRDefault="00B836D1" w:rsidP="0043341B">
      <w:pPr>
        <w:ind w:leftChars="0" w:left="0" w:right="-426" w:firstLineChars="0" w:firstLine="0"/>
        <w:rPr>
          <w:rFonts w:eastAsia="Merriweather"/>
          <w:color w:val="000000" w:themeColor="text1"/>
          <w:sz w:val="22"/>
          <w:szCs w:val="22"/>
        </w:rPr>
      </w:pPr>
    </w:p>
    <w:p w14:paraId="5960044D" w14:textId="77777777"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  <w:r w:rsidRPr="00F432B0">
        <w:rPr>
          <w:rFonts w:eastAsia="Merriweather"/>
          <w:sz w:val="22"/>
          <w:szCs w:val="22"/>
        </w:rPr>
        <w:t>Submeto o Documento de Formalização da Demanda para avaliação.</w:t>
      </w:r>
    </w:p>
    <w:p w14:paraId="5391DD21" w14:textId="77777777" w:rsidR="009B6346" w:rsidRPr="00F432B0" w:rsidRDefault="009B6346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1DDD2F0E" w14:textId="237BD01F"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  <w:r w:rsidRPr="00F432B0">
        <w:rPr>
          <w:rFonts w:eastAsia="Merriweather"/>
          <w:sz w:val="22"/>
          <w:szCs w:val="22"/>
        </w:rPr>
        <w:t xml:space="preserve">Bandeirantes, </w:t>
      </w:r>
      <w:r w:rsidR="00710F13">
        <w:rPr>
          <w:rFonts w:eastAsia="Merriweather"/>
          <w:sz w:val="22"/>
          <w:szCs w:val="22"/>
        </w:rPr>
        <w:t>06</w:t>
      </w:r>
      <w:r w:rsidR="00896F04">
        <w:rPr>
          <w:rFonts w:eastAsia="Merriweather"/>
          <w:sz w:val="22"/>
          <w:szCs w:val="22"/>
        </w:rPr>
        <w:t xml:space="preserve"> de </w:t>
      </w:r>
      <w:r w:rsidR="00710F13">
        <w:rPr>
          <w:rFonts w:eastAsia="Merriweather"/>
          <w:sz w:val="22"/>
          <w:szCs w:val="22"/>
        </w:rPr>
        <w:t>mai</w:t>
      </w:r>
      <w:r w:rsidR="00B45BFC">
        <w:rPr>
          <w:rFonts w:eastAsia="Merriweather"/>
          <w:sz w:val="22"/>
          <w:szCs w:val="22"/>
        </w:rPr>
        <w:t>o</w:t>
      </w:r>
      <w:r w:rsidR="00F432B0">
        <w:rPr>
          <w:rFonts w:eastAsia="Merriweather"/>
          <w:sz w:val="22"/>
          <w:szCs w:val="22"/>
        </w:rPr>
        <w:t xml:space="preserve"> </w:t>
      </w:r>
      <w:r w:rsidRPr="00F432B0">
        <w:rPr>
          <w:rFonts w:eastAsia="Merriweather"/>
          <w:sz w:val="22"/>
          <w:szCs w:val="22"/>
        </w:rPr>
        <w:t>de 20</w:t>
      </w:r>
      <w:r w:rsidR="00F432B0">
        <w:rPr>
          <w:rFonts w:eastAsia="Merriweather"/>
          <w:sz w:val="22"/>
          <w:szCs w:val="22"/>
        </w:rPr>
        <w:t>2</w:t>
      </w:r>
      <w:r w:rsidR="00B45BFC">
        <w:rPr>
          <w:rFonts w:eastAsia="Merriweather"/>
          <w:sz w:val="22"/>
          <w:szCs w:val="22"/>
        </w:rPr>
        <w:t>5</w:t>
      </w:r>
      <w:r w:rsidRPr="00F432B0">
        <w:rPr>
          <w:rFonts w:eastAsia="Merriweather"/>
          <w:sz w:val="22"/>
          <w:szCs w:val="22"/>
        </w:rPr>
        <w:t>.</w:t>
      </w:r>
    </w:p>
    <w:p w14:paraId="4962ED6C" w14:textId="77777777"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733B310E" w14:textId="77777777" w:rsidR="0016020D" w:rsidRDefault="0016020D" w:rsidP="0016020D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3C5BD94E" w14:textId="77777777" w:rsidR="00432C54" w:rsidRDefault="00432C54" w:rsidP="0016020D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2EDAF4E7" w14:textId="77777777" w:rsidR="00432C54" w:rsidRDefault="00432C54" w:rsidP="0016020D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03E32A5C" w14:textId="77777777" w:rsidR="00432C54" w:rsidRDefault="00432C54" w:rsidP="0016020D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14:paraId="56412644" w14:textId="77777777" w:rsidR="0016020D" w:rsidRPr="00F432B0" w:rsidRDefault="0016020D" w:rsidP="0016020D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  <w:r w:rsidRPr="00F432B0">
        <w:rPr>
          <w:rFonts w:eastAsia="Merriweather"/>
          <w:sz w:val="22"/>
          <w:szCs w:val="22"/>
        </w:rPr>
        <w:t>_________</w:t>
      </w:r>
      <w:r>
        <w:rPr>
          <w:rFonts w:eastAsia="Merriweather"/>
          <w:sz w:val="22"/>
          <w:szCs w:val="22"/>
        </w:rPr>
        <w:t>____</w:t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</w:r>
      <w:r>
        <w:rPr>
          <w:rFonts w:eastAsia="Merriweather"/>
          <w:sz w:val="22"/>
          <w:szCs w:val="22"/>
        </w:rPr>
        <w:softHyphen/>
        <w:t>_____________________</w:t>
      </w:r>
      <w:r w:rsidRPr="00F432B0">
        <w:rPr>
          <w:rFonts w:eastAsia="Merriweather"/>
          <w:sz w:val="22"/>
          <w:szCs w:val="22"/>
        </w:rPr>
        <w:t>___________</w:t>
      </w:r>
    </w:p>
    <w:p w14:paraId="1C65DACB" w14:textId="5FDDA66B" w:rsidR="0016020D" w:rsidRPr="00B45BFC" w:rsidRDefault="00B45BFC" w:rsidP="0016020D">
      <w:pPr>
        <w:ind w:leftChars="0" w:left="0" w:right="-426" w:firstLineChars="0" w:firstLine="0"/>
        <w:jc w:val="center"/>
        <w:rPr>
          <w:rFonts w:eastAsia="Merriweather"/>
          <w:b/>
          <w:bCs/>
          <w:sz w:val="22"/>
          <w:szCs w:val="22"/>
        </w:rPr>
      </w:pPr>
      <w:r w:rsidRPr="00B45BFC">
        <w:rPr>
          <w:rFonts w:eastAsia="Merriweather"/>
          <w:b/>
          <w:bCs/>
          <w:color w:val="000000" w:themeColor="text1"/>
          <w:sz w:val="22"/>
          <w:szCs w:val="22"/>
        </w:rPr>
        <w:t>A</w:t>
      </w:r>
      <w:r w:rsidR="00710F13" w:rsidRPr="00B45BFC">
        <w:rPr>
          <w:rFonts w:eastAsia="Merriweather"/>
          <w:b/>
          <w:bCs/>
          <w:color w:val="000000" w:themeColor="text1"/>
          <w:sz w:val="22"/>
          <w:szCs w:val="22"/>
        </w:rPr>
        <w:t>line</w:t>
      </w:r>
      <w:r w:rsidRPr="00B45BFC">
        <w:rPr>
          <w:rFonts w:eastAsia="Merriweather"/>
          <w:b/>
          <w:bCs/>
          <w:color w:val="000000" w:themeColor="text1"/>
          <w:sz w:val="22"/>
          <w:szCs w:val="22"/>
        </w:rPr>
        <w:t xml:space="preserve"> F</w:t>
      </w:r>
      <w:r w:rsidR="00710F13" w:rsidRPr="00B45BFC">
        <w:rPr>
          <w:rFonts w:eastAsia="Merriweather"/>
          <w:b/>
          <w:bCs/>
          <w:color w:val="000000" w:themeColor="text1"/>
          <w:sz w:val="22"/>
          <w:szCs w:val="22"/>
        </w:rPr>
        <w:t>irmino</w:t>
      </w:r>
      <w:r w:rsidRPr="00B45BFC">
        <w:rPr>
          <w:rFonts w:eastAsia="Merriweather"/>
          <w:b/>
          <w:bCs/>
          <w:color w:val="000000" w:themeColor="text1"/>
          <w:sz w:val="22"/>
          <w:szCs w:val="22"/>
        </w:rPr>
        <w:t xml:space="preserve"> N</w:t>
      </w:r>
      <w:r w:rsidR="00710F13" w:rsidRPr="00B45BFC">
        <w:rPr>
          <w:rFonts w:eastAsia="Merriweather"/>
          <w:b/>
          <w:bCs/>
          <w:color w:val="000000" w:themeColor="text1"/>
          <w:sz w:val="22"/>
          <w:szCs w:val="22"/>
        </w:rPr>
        <w:t>eves</w:t>
      </w:r>
      <w:r w:rsidRPr="00B45BFC">
        <w:rPr>
          <w:rFonts w:eastAsia="Merriweather"/>
          <w:b/>
          <w:bCs/>
          <w:color w:val="000000" w:themeColor="text1"/>
          <w:sz w:val="22"/>
          <w:szCs w:val="22"/>
        </w:rPr>
        <w:t xml:space="preserve"> V</w:t>
      </w:r>
      <w:r w:rsidR="00710F13" w:rsidRPr="00B45BFC">
        <w:rPr>
          <w:rFonts w:eastAsia="Merriweather"/>
          <w:b/>
          <w:bCs/>
          <w:color w:val="000000" w:themeColor="text1"/>
          <w:sz w:val="22"/>
          <w:szCs w:val="22"/>
        </w:rPr>
        <w:t>asconcelos</w:t>
      </w:r>
    </w:p>
    <w:p w14:paraId="0EA031DA" w14:textId="7ABA4852" w:rsidR="000E6B36" w:rsidRDefault="0016020D" w:rsidP="000B6576">
      <w:pPr>
        <w:ind w:leftChars="0" w:left="0" w:right="-426" w:firstLineChars="0" w:firstLine="0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b/>
          <w:sz w:val="22"/>
          <w:szCs w:val="22"/>
        </w:rPr>
        <w:t>Secretá</w:t>
      </w:r>
      <w:r w:rsidRPr="00896F04">
        <w:rPr>
          <w:rFonts w:eastAsia="Merriweather"/>
          <w:b/>
          <w:sz w:val="22"/>
          <w:szCs w:val="22"/>
        </w:rPr>
        <w:t xml:space="preserve">ria Municipal de </w:t>
      </w:r>
      <w:r>
        <w:rPr>
          <w:rFonts w:eastAsia="Merriweather"/>
          <w:b/>
          <w:sz w:val="22"/>
          <w:szCs w:val="22"/>
        </w:rPr>
        <w:t>Educação e Cultura</w:t>
      </w:r>
    </w:p>
    <w:p w14:paraId="32A53B2F" w14:textId="77777777" w:rsidR="00914A09" w:rsidRDefault="00914A09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sectPr w:rsidR="00914A09" w:rsidSect="00D26F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417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E2BD" w14:textId="77777777" w:rsidR="000979A4" w:rsidRDefault="000979A4">
      <w:pPr>
        <w:spacing w:line="240" w:lineRule="auto"/>
        <w:ind w:left="0" w:hanging="2"/>
      </w:pPr>
      <w:r>
        <w:separator/>
      </w:r>
    </w:p>
  </w:endnote>
  <w:endnote w:type="continuationSeparator" w:id="0">
    <w:p w14:paraId="38D7FB4B" w14:textId="77777777" w:rsidR="000979A4" w:rsidRDefault="000979A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6228" w14:textId="77777777" w:rsidR="00C834DB" w:rsidRDefault="00C834D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381D" w14:textId="77777777"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</w:t>
    </w:r>
    <w:proofErr w:type="gramStart"/>
    <w:r>
      <w:rPr>
        <w:sz w:val="14"/>
        <w:szCs w:val="14"/>
      </w:rPr>
      <w:t>3322  e</w:t>
    </w:r>
    <w:proofErr w:type="gramEnd"/>
    <w:r>
      <w:rPr>
        <w:sz w:val="14"/>
        <w:szCs w:val="14"/>
      </w:rPr>
      <w:t xml:space="preserve">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13EA" w14:textId="77777777" w:rsidR="00C834DB" w:rsidRDefault="00C834D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A54E" w14:textId="77777777" w:rsidR="000979A4" w:rsidRDefault="000979A4">
      <w:pPr>
        <w:spacing w:line="240" w:lineRule="auto"/>
        <w:ind w:left="0" w:hanging="2"/>
      </w:pPr>
      <w:r>
        <w:separator/>
      </w:r>
    </w:p>
  </w:footnote>
  <w:footnote w:type="continuationSeparator" w:id="0">
    <w:p w14:paraId="67DFB004" w14:textId="77777777" w:rsidR="000979A4" w:rsidRDefault="000979A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B70A7" w14:textId="77777777" w:rsidR="00C834DB" w:rsidRDefault="00C834D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749F" w14:textId="77777777" w:rsidR="003E4BCA" w:rsidRDefault="000C7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8DEC2D0" wp14:editId="44E4A6AA">
              <wp:simplePos x="0" y="0"/>
              <wp:positionH relativeFrom="column">
                <wp:posOffset>733397</wp:posOffset>
              </wp:positionH>
              <wp:positionV relativeFrom="paragraph">
                <wp:posOffset>-102358</wp:posOffset>
              </wp:positionV>
              <wp:extent cx="5145206" cy="1078173"/>
              <wp:effectExtent l="0" t="0" r="0" b="8255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206" cy="1078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55ADC" w14:textId="77777777" w:rsidR="003E4BCA" w:rsidRPr="000C7D11" w:rsidRDefault="009F07D2" w:rsidP="000C7D11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27BB9825" w14:textId="77777777" w:rsidR="003E4BCA" w:rsidRPr="000C7D11" w:rsidRDefault="009F07D2" w:rsidP="000C7D11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62C87E55" w14:textId="77777777"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DEC2D0" id="Retângulo 3" o:spid="_x0000_s1026" style="position:absolute;margin-left:57.75pt;margin-top:-8.05pt;width:405.15pt;height:8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" filled="f" stroked="f">
              <v:textbox inset="2.53958mm,1.2694mm,2.53958mm,1.2694mm">
                <w:txbxContent>
                  <w:p w14:paraId="48455ADC" w14:textId="77777777" w:rsidR="003E4BCA" w:rsidRPr="000C7D11" w:rsidRDefault="009F07D2" w:rsidP="000C7D11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27BB9825" w14:textId="77777777" w:rsidR="003E4BCA" w:rsidRPr="000C7D11" w:rsidRDefault="009F07D2" w:rsidP="000C7D11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62C87E55" w14:textId="77777777"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 w:rsidR="009F07D2">
      <w:rPr>
        <w:noProof/>
      </w:rPr>
      <w:drawing>
        <wp:anchor distT="0" distB="0" distL="0" distR="0" simplePos="0" relativeHeight="251658240" behindDoc="1" locked="0" layoutInCell="1" hidden="0" allowOverlap="1" wp14:anchorId="12DAA053" wp14:editId="68455E73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B0CEAB4" w14:textId="77777777"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07DEC" w14:textId="77777777" w:rsidR="00C834DB" w:rsidRDefault="00C834D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3A8586A"/>
    <w:multiLevelType w:val="multilevel"/>
    <w:tmpl w:val="1C52E4A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0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2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5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19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1340616989">
    <w:abstractNumId w:val="12"/>
  </w:num>
  <w:num w:numId="2" w16cid:durableId="1301417198">
    <w:abstractNumId w:val="10"/>
  </w:num>
  <w:num w:numId="3" w16cid:durableId="75132352">
    <w:abstractNumId w:val="17"/>
  </w:num>
  <w:num w:numId="4" w16cid:durableId="374425999">
    <w:abstractNumId w:val="20"/>
  </w:num>
  <w:num w:numId="5" w16cid:durableId="531965258">
    <w:abstractNumId w:val="7"/>
  </w:num>
  <w:num w:numId="6" w16cid:durableId="222915107">
    <w:abstractNumId w:val="4"/>
  </w:num>
  <w:num w:numId="7" w16cid:durableId="1139687272">
    <w:abstractNumId w:val="1"/>
  </w:num>
  <w:num w:numId="8" w16cid:durableId="405685666">
    <w:abstractNumId w:val="13"/>
  </w:num>
  <w:num w:numId="9" w16cid:durableId="810681126">
    <w:abstractNumId w:val="8"/>
  </w:num>
  <w:num w:numId="10" w16cid:durableId="512381082">
    <w:abstractNumId w:val="6"/>
  </w:num>
  <w:num w:numId="11" w16cid:durableId="1031879686">
    <w:abstractNumId w:val="15"/>
  </w:num>
  <w:num w:numId="12" w16cid:durableId="1592161036">
    <w:abstractNumId w:val="5"/>
  </w:num>
  <w:num w:numId="13" w16cid:durableId="711266512">
    <w:abstractNumId w:val="19"/>
  </w:num>
  <w:num w:numId="14" w16cid:durableId="1082144014">
    <w:abstractNumId w:val="21"/>
  </w:num>
  <w:num w:numId="15" w16cid:durableId="1885604814">
    <w:abstractNumId w:val="3"/>
  </w:num>
  <w:num w:numId="16" w16cid:durableId="1939436171">
    <w:abstractNumId w:val="22"/>
  </w:num>
  <w:num w:numId="17" w16cid:durableId="1244028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0953268">
    <w:abstractNumId w:val="16"/>
  </w:num>
  <w:num w:numId="19" w16cid:durableId="2099136971">
    <w:abstractNumId w:val="9"/>
  </w:num>
  <w:num w:numId="20" w16cid:durableId="1230068943">
    <w:abstractNumId w:val="14"/>
  </w:num>
  <w:num w:numId="21" w16cid:durableId="1624846743">
    <w:abstractNumId w:val="18"/>
  </w:num>
  <w:num w:numId="22" w16cid:durableId="1230380039">
    <w:abstractNumId w:val="11"/>
  </w:num>
  <w:num w:numId="23" w16cid:durableId="161511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26DF"/>
    <w:rsid w:val="00005908"/>
    <w:rsid w:val="0000593F"/>
    <w:rsid w:val="00005C7E"/>
    <w:rsid w:val="00030EA3"/>
    <w:rsid w:val="00031683"/>
    <w:rsid w:val="00032780"/>
    <w:rsid w:val="000476F9"/>
    <w:rsid w:val="0005135E"/>
    <w:rsid w:val="00062275"/>
    <w:rsid w:val="000745B8"/>
    <w:rsid w:val="00090193"/>
    <w:rsid w:val="000979A4"/>
    <w:rsid w:val="000A2439"/>
    <w:rsid w:val="000B6576"/>
    <w:rsid w:val="000C0916"/>
    <w:rsid w:val="000C7D11"/>
    <w:rsid w:val="000E6B36"/>
    <w:rsid w:val="000F24EC"/>
    <w:rsid w:val="0010234A"/>
    <w:rsid w:val="0012137B"/>
    <w:rsid w:val="00125063"/>
    <w:rsid w:val="00127521"/>
    <w:rsid w:val="001564FA"/>
    <w:rsid w:val="0016020D"/>
    <w:rsid w:val="00163BD9"/>
    <w:rsid w:val="0019675B"/>
    <w:rsid w:val="001A15CF"/>
    <w:rsid w:val="001B3C87"/>
    <w:rsid w:val="001B64F9"/>
    <w:rsid w:val="001E1A7D"/>
    <w:rsid w:val="001F293A"/>
    <w:rsid w:val="001F39FA"/>
    <w:rsid w:val="0020553D"/>
    <w:rsid w:val="0021044A"/>
    <w:rsid w:val="00221DD5"/>
    <w:rsid w:val="00231B2E"/>
    <w:rsid w:val="00232EF7"/>
    <w:rsid w:val="0024122B"/>
    <w:rsid w:val="002452FF"/>
    <w:rsid w:val="00254EFC"/>
    <w:rsid w:val="00262A67"/>
    <w:rsid w:val="002707C8"/>
    <w:rsid w:val="002872B7"/>
    <w:rsid w:val="002C1778"/>
    <w:rsid w:val="002E28B4"/>
    <w:rsid w:val="002E6C8B"/>
    <w:rsid w:val="00311CB2"/>
    <w:rsid w:val="003248D5"/>
    <w:rsid w:val="00336C20"/>
    <w:rsid w:val="003467D2"/>
    <w:rsid w:val="00347A74"/>
    <w:rsid w:val="003610C5"/>
    <w:rsid w:val="003751E5"/>
    <w:rsid w:val="003813C2"/>
    <w:rsid w:val="00397FC1"/>
    <w:rsid w:val="003B2419"/>
    <w:rsid w:val="003B5F6D"/>
    <w:rsid w:val="003D3C87"/>
    <w:rsid w:val="003E4BCA"/>
    <w:rsid w:val="003F6740"/>
    <w:rsid w:val="004006B0"/>
    <w:rsid w:val="00401DD6"/>
    <w:rsid w:val="00424EF5"/>
    <w:rsid w:val="00432C54"/>
    <w:rsid w:val="0043341B"/>
    <w:rsid w:val="00443E74"/>
    <w:rsid w:val="00444437"/>
    <w:rsid w:val="0046288B"/>
    <w:rsid w:val="00495CA6"/>
    <w:rsid w:val="004A2076"/>
    <w:rsid w:val="004B466E"/>
    <w:rsid w:val="004C6356"/>
    <w:rsid w:val="004E5268"/>
    <w:rsid w:val="004F23D2"/>
    <w:rsid w:val="00504539"/>
    <w:rsid w:val="005068F4"/>
    <w:rsid w:val="00512232"/>
    <w:rsid w:val="00543699"/>
    <w:rsid w:val="005446F0"/>
    <w:rsid w:val="0056322A"/>
    <w:rsid w:val="0058753F"/>
    <w:rsid w:val="005907E4"/>
    <w:rsid w:val="005B14E2"/>
    <w:rsid w:val="005B39E2"/>
    <w:rsid w:val="005B50F3"/>
    <w:rsid w:val="005B629F"/>
    <w:rsid w:val="005B73ED"/>
    <w:rsid w:val="005C4227"/>
    <w:rsid w:val="005D44DA"/>
    <w:rsid w:val="005D5426"/>
    <w:rsid w:val="005E3169"/>
    <w:rsid w:val="005F6A90"/>
    <w:rsid w:val="0060171B"/>
    <w:rsid w:val="00607B54"/>
    <w:rsid w:val="006157DB"/>
    <w:rsid w:val="0061693B"/>
    <w:rsid w:val="006170AB"/>
    <w:rsid w:val="00623F7E"/>
    <w:rsid w:val="00625DF3"/>
    <w:rsid w:val="00645C0F"/>
    <w:rsid w:val="00663379"/>
    <w:rsid w:val="00671AC6"/>
    <w:rsid w:val="00676AF6"/>
    <w:rsid w:val="006818D1"/>
    <w:rsid w:val="00681A04"/>
    <w:rsid w:val="00682C1D"/>
    <w:rsid w:val="00685DB2"/>
    <w:rsid w:val="0069360F"/>
    <w:rsid w:val="006C078E"/>
    <w:rsid w:val="00704DBA"/>
    <w:rsid w:val="00704FCC"/>
    <w:rsid w:val="00710680"/>
    <w:rsid w:val="00710F13"/>
    <w:rsid w:val="0071236A"/>
    <w:rsid w:val="00725F14"/>
    <w:rsid w:val="00754600"/>
    <w:rsid w:val="0076531D"/>
    <w:rsid w:val="0076787E"/>
    <w:rsid w:val="00783EEC"/>
    <w:rsid w:val="007B4A21"/>
    <w:rsid w:val="007E2F67"/>
    <w:rsid w:val="007E3B27"/>
    <w:rsid w:val="007E5C36"/>
    <w:rsid w:val="007E6DCE"/>
    <w:rsid w:val="00800B46"/>
    <w:rsid w:val="00804362"/>
    <w:rsid w:val="008110E1"/>
    <w:rsid w:val="00811D83"/>
    <w:rsid w:val="00823394"/>
    <w:rsid w:val="00845BF0"/>
    <w:rsid w:val="00847EF4"/>
    <w:rsid w:val="00851E55"/>
    <w:rsid w:val="0085247D"/>
    <w:rsid w:val="00860501"/>
    <w:rsid w:val="00876971"/>
    <w:rsid w:val="00885556"/>
    <w:rsid w:val="0089294A"/>
    <w:rsid w:val="00893092"/>
    <w:rsid w:val="00896F04"/>
    <w:rsid w:val="008A1BFF"/>
    <w:rsid w:val="008A3FE4"/>
    <w:rsid w:val="008A44D6"/>
    <w:rsid w:val="008B2AAB"/>
    <w:rsid w:val="008C672B"/>
    <w:rsid w:val="008C7155"/>
    <w:rsid w:val="008D23EF"/>
    <w:rsid w:val="008E2644"/>
    <w:rsid w:val="008E66DB"/>
    <w:rsid w:val="00914A09"/>
    <w:rsid w:val="0092765E"/>
    <w:rsid w:val="00935BCD"/>
    <w:rsid w:val="00935EC6"/>
    <w:rsid w:val="00940E77"/>
    <w:rsid w:val="00946C8A"/>
    <w:rsid w:val="00953C26"/>
    <w:rsid w:val="00974CF8"/>
    <w:rsid w:val="009976BB"/>
    <w:rsid w:val="00997BC9"/>
    <w:rsid w:val="009A22EE"/>
    <w:rsid w:val="009A4236"/>
    <w:rsid w:val="009B0494"/>
    <w:rsid w:val="009B1F0B"/>
    <w:rsid w:val="009B6346"/>
    <w:rsid w:val="009C2ED6"/>
    <w:rsid w:val="009F07D2"/>
    <w:rsid w:val="00A0713F"/>
    <w:rsid w:val="00A5278C"/>
    <w:rsid w:val="00A56311"/>
    <w:rsid w:val="00A60B9A"/>
    <w:rsid w:val="00A71747"/>
    <w:rsid w:val="00A74EBF"/>
    <w:rsid w:val="00A77124"/>
    <w:rsid w:val="00A924F1"/>
    <w:rsid w:val="00A95344"/>
    <w:rsid w:val="00AB0398"/>
    <w:rsid w:val="00AB17F8"/>
    <w:rsid w:val="00AB7542"/>
    <w:rsid w:val="00AC26CB"/>
    <w:rsid w:val="00AD1EFC"/>
    <w:rsid w:val="00AE1415"/>
    <w:rsid w:val="00AF6387"/>
    <w:rsid w:val="00B22643"/>
    <w:rsid w:val="00B3237D"/>
    <w:rsid w:val="00B360C2"/>
    <w:rsid w:val="00B45BFC"/>
    <w:rsid w:val="00B619F8"/>
    <w:rsid w:val="00B75B36"/>
    <w:rsid w:val="00B766FF"/>
    <w:rsid w:val="00B81CEA"/>
    <w:rsid w:val="00B82ED4"/>
    <w:rsid w:val="00B836D1"/>
    <w:rsid w:val="00BE23AA"/>
    <w:rsid w:val="00BE2E32"/>
    <w:rsid w:val="00BF21C1"/>
    <w:rsid w:val="00C00EA9"/>
    <w:rsid w:val="00C016D6"/>
    <w:rsid w:val="00C07243"/>
    <w:rsid w:val="00C105CA"/>
    <w:rsid w:val="00C30F3D"/>
    <w:rsid w:val="00C345DB"/>
    <w:rsid w:val="00C41DE1"/>
    <w:rsid w:val="00C55E4F"/>
    <w:rsid w:val="00C67A5D"/>
    <w:rsid w:val="00C80D74"/>
    <w:rsid w:val="00C828D4"/>
    <w:rsid w:val="00C834DB"/>
    <w:rsid w:val="00C90DC9"/>
    <w:rsid w:val="00CD0019"/>
    <w:rsid w:val="00CD3C65"/>
    <w:rsid w:val="00CE2BC8"/>
    <w:rsid w:val="00CF2586"/>
    <w:rsid w:val="00CF3ADB"/>
    <w:rsid w:val="00D14115"/>
    <w:rsid w:val="00D166A2"/>
    <w:rsid w:val="00D26F58"/>
    <w:rsid w:val="00D27823"/>
    <w:rsid w:val="00D56DC1"/>
    <w:rsid w:val="00D60203"/>
    <w:rsid w:val="00D64C81"/>
    <w:rsid w:val="00D75C9C"/>
    <w:rsid w:val="00DD08EA"/>
    <w:rsid w:val="00DE62FD"/>
    <w:rsid w:val="00E03BA9"/>
    <w:rsid w:val="00E14F5F"/>
    <w:rsid w:val="00E22066"/>
    <w:rsid w:val="00E22F15"/>
    <w:rsid w:val="00E3554A"/>
    <w:rsid w:val="00E40BDE"/>
    <w:rsid w:val="00E433F3"/>
    <w:rsid w:val="00E434DE"/>
    <w:rsid w:val="00E465A0"/>
    <w:rsid w:val="00E50BFD"/>
    <w:rsid w:val="00E62D2D"/>
    <w:rsid w:val="00E631FD"/>
    <w:rsid w:val="00E6721F"/>
    <w:rsid w:val="00E75A34"/>
    <w:rsid w:val="00EC2F19"/>
    <w:rsid w:val="00ED14E1"/>
    <w:rsid w:val="00EE4918"/>
    <w:rsid w:val="00EE6F55"/>
    <w:rsid w:val="00F14A76"/>
    <w:rsid w:val="00F316C4"/>
    <w:rsid w:val="00F40812"/>
    <w:rsid w:val="00F432B0"/>
    <w:rsid w:val="00F43A5D"/>
    <w:rsid w:val="00F53BB0"/>
    <w:rsid w:val="00F572A2"/>
    <w:rsid w:val="00F6089F"/>
    <w:rsid w:val="00F60B24"/>
    <w:rsid w:val="00F62FC5"/>
    <w:rsid w:val="00F75205"/>
    <w:rsid w:val="00F76358"/>
    <w:rsid w:val="00FA1BF7"/>
    <w:rsid w:val="00F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8E93B15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DB06FD2-C1BE-4619-BC55-3B4D28EF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1180</Words>
  <Characters>6408</Characters>
  <Application>Microsoft Office Word</Application>
  <DocSecurity>0</DocSecurity>
  <Lines>209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FERNANDA</cp:lastModifiedBy>
  <cp:revision>6</cp:revision>
  <cp:lastPrinted>2025-05-12T11:36:00Z</cp:lastPrinted>
  <dcterms:created xsi:type="dcterms:W3CDTF">2025-05-07T18:59:00Z</dcterms:created>
  <dcterms:modified xsi:type="dcterms:W3CDTF">2025-05-12T11:39:00Z</dcterms:modified>
</cp:coreProperties>
</file>